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B6B" w:rsidRPr="00A50C70" w:rsidRDefault="005A3B6B" w:rsidP="00A50C7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A50C7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ALLEGATO C – INFORMATIVA PRIVACY (ART. 13 GDPR 2016/679)</w:t>
      </w:r>
    </w:p>
    <w:p w:rsidR="005A3B6B" w:rsidRPr="00A50C70" w:rsidRDefault="005A3B6B" w:rsidP="005A3B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A50C70">
        <w:rPr>
          <w:rFonts w:ascii="Times New Roman" w:eastAsia="Times New Roman" w:hAnsi="Times New Roman" w:cs="Times New Roman"/>
          <w:b/>
          <w:bCs/>
          <w:lang w:eastAsia="it-IT"/>
        </w:rPr>
        <w:t>1. Titolare del Trattamento</w:t>
      </w:r>
      <w:r w:rsidRPr="00A50C70">
        <w:rPr>
          <w:rFonts w:ascii="Times New Roman" w:eastAsia="Times New Roman" w:hAnsi="Times New Roman" w:cs="Times New Roman"/>
          <w:lang w:eastAsia="it-IT"/>
        </w:rPr>
        <w:t xml:space="preserve"> Il Titolare del trattamento è </w:t>
      </w:r>
      <w:r w:rsidRPr="00A50C70">
        <w:rPr>
          <w:rFonts w:ascii="Times New Roman" w:eastAsia="Times New Roman" w:hAnsi="Times New Roman" w:cs="Times New Roman"/>
          <w:b/>
          <w:bCs/>
          <w:lang w:eastAsia="it-IT"/>
        </w:rPr>
        <w:t xml:space="preserve">Anci </w:t>
      </w:r>
      <w:proofErr w:type="spellStart"/>
      <w:r w:rsidRPr="00A50C70">
        <w:rPr>
          <w:rFonts w:ascii="Times New Roman" w:eastAsia="Times New Roman" w:hAnsi="Times New Roman" w:cs="Times New Roman"/>
          <w:b/>
          <w:bCs/>
          <w:lang w:eastAsia="it-IT"/>
        </w:rPr>
        <w:t>Next</w:t>
      </w:r>
      <w:proofErr w:type="spellEnd"/>
      <w:r w:rsidRPr="00A50C70">
        <w:rPr>
          <w:rFonts w:ascii="Times New Roman" w:eastAsia="Times New Roman" w:hAnsi="Times New Roman" w:cs="Times New Roman"/>
          <w:b/>
          <w:bCs/>
          <w:lang w:eastAsia="it-IT"/>
        </w:rPr>
        <w:t xml:space="preserve"> </w:t>
      </w:r>
      <w:proofErr w:type="spellStart"/>
      <w:r w:rsidRPr="00A50C70">
        <w:rPr>
          <w:rFonts w:ascii="Times New Roman" w:eastAsia="Times New Roman" w:hAnsi="Times New Roman" w:cs="Times New Roman"/>
          <w:b/>
          <w:bCs/>
          <w:lang w:eastAsia="it-IT"/>
        </w:rPr>
        <w:t>srl</w:t>
      </w:r>
      <w:proofErr w:type="spellEnd"/>
      <w:r w:rsidRPr="00A50C70">
        <w:rPr>
          <w:rFonts w:ascii="Times New Roman" w:eastAsia="Times New Roman" w:hAnsi="Times New Roman" w:cs="Times New Roman"/>
          <w:lang w:eastAsia="it-IT"/>
        </w:rPr>
        <w:t>, con sede legale in Piazzetta Bardella, 2 – 35131 Padova (PD), nella persona del suo Legale Rappresentante pro tempore. Contatto DPO: necchio@ancinext.it</w:t>
      </w:r>
    </w:p>
    <w:p w:rsidR="005A3B6B" w:rsidRPr="00A50C70" w:rsidRDefault="005A3B6B" w:rsidP="005A3B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A50C70">
        <w:rPr>
          <w:rFonts w:ascii="Times New Roman" w:eastAsia="Times New Roman" w:hAnsi="Times New Roman" w:cs="Times New Roman"/>
          <w:b/>
          <w:bCs/>
          <w:lang w:eastAsia="it-IT"/>
        </w:rPr>
        <w:t>2. Finalità e Base Giuridica del Trattamento</w:t>
      </w:r>
      <w:r w:rsidRPr="00A50C70">
        <w:rPr>
          <w:rFonts w:ascii="Times New Roman" w:eastAsia="Times New Roman" w:hAnsi="Times New Roman" w:cs="Times New Roman"/>
          <w:lang w:eastAsia="it-IT"/>
        </w:rPr>
        <w:t xml:space="preserve"> I dati personali forniti (dati anagrafici, di contatto, fiscali e giudiziari derivanti dalle autodichiarazioni) saranno trattati esclusivamente per le finalità connesse alla ricezione della domanda, alla verifica dei requisiti e all'inserimento nell'Albo degli Sponsor. La base giuridica del trattamento è l'esecuzione di misure precontrattuali/contrattuali (Art. 6, par. 1, </w:t>
      </w:r>
      <w:proofErr w:type="spellStart"/>
      <w:r w:rsidRPr="00A50C70">
        <w:rPr>
          <w:rFonts w:ascii="Times New Roman" w:eastAsia="Times New Roman" w:hAnsi="Times New Roman" w:cs="Times New Roman"/>
          <w:lang w:eastAsia="it-IT"/>
        </w:rPr>
        <w:t>lett</w:t>
      </w:r>
      <w:proofErr w:type="spellEnd"/>
      <w:r w:rsidRPr="00A50C70">
        <w:rPr>
          <w:rFonts w:ascii="Times New Roman" w:eastAsia="Times New Roman" w:hAnsi="Times New Roman" w:cs="Times New Roman"/>
          <w:lang w:eastAsia="it-IT"/>
        </w:rPr>
        <w:t xml:space="preserve">. b, GDPR) e l'adempimento di obblighi legali a cui è soggetta la società pubblica (Art. 6, par. 1, </w:t>
      </w:r>
      <w:proofErr w:type="spellStart"/>
      <w:r w:rsidRPr="00A50C70">
        <w:rPr>
          <w:rFonts w:ascii="Times New Roman" w:eastAsia="Times New Roman" w:hAnsi="Times New Roman" w:cs="Times New Roman"/>
          <w:lang w:eastAsia="it-IT"/>
        </w:rPr>
        <w:t>lett</w:t>
      </w:r>
      <w:proofErr w:type="spellEnd"/>
      <w:r w:rsidRPr="00A50C70">
        <w:rPr>
          <w:rFonts w:ascii="Times New Roman" w:eastAsia="Times New Roman" w:hAnsi="Times New Roman" w:cs="Times New Roman"/>
          <w:lang w:eastAsia="it-IT"/>
        </w:rPr>
        <w:t>. c, GDPR).</w:t>
      </w:r>
    </w:p>
    <w:p w:rsidR="005A3B6B" w:rsidRPr="00A50C70" w:rsidRDefault="005A3B6B" w:rsidP="005A3B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A50C70">
        <w:rPr>
          <w:rFonts w:ascii="Times New Roman" w:eastAsia="Times New Roman" w:hAnsi="Times New Roman" w:cs="Times New Roman"/>
          <w:b/>
          <w:bCs/>
          <w:lang w:eastAsia="it-IT"/>
        </w:rPr>
        <w:t>3. Modalità del Trattamento e Conservazione</w:t>
      </w:r>
      <w:r w:rsidRPr="00A50C70">
        <w:rPr>
          <w:rFonts w:ascii="Times New Roman" w:eastAsia="Times New Roman" w:hAnsi="Times New Roman" w:cs="Times New Roman"/>
          <w:lang w:eastAsia="it-IT"/>
        </w:rPr>
        <w:t xml:space="preserve"> Il trattamento è effettuato con strumenti informatici e cartacei, nel rispetto delle misure di sicurezza idonee. I dati saranno conservati per tutta la durata dell'iscrizione all'Albo e, in caso di stipula di contratti di sponsorizzazione, per il periodo di 10 anni richiesto dalle normative fiscali e civilistiche.</w:t>
      </w:r>
    </w:p>
    <w:p w:rsidR="005A3B6B" w:rsidRPr="00A50C70" w:rsidRDefault="005A3B6B" w:rsidP="005A3B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A50C70">
        <w:rPr>
          <w:rFonts w:ascii="Times New Roman" w:eastAsia="Times New Roman" w:hAnsi="Times New Roman" w:cs="Times New Roman"/>
          <w:b/>
          <w:bCs/>
          <w:lang w:eastAsia="it-IT"/>
        </w:rPr>
        <w:t>4. Destinatari dei Dati</w:t>
      </w:r>
      <w:r w:rsidRPr="00A50C70">
        <w:rPr>
          <w:rFonts w:ascii="Times New Roman" w:eastAsia="Times New Roman" w:hAnsi="Times New Roman" w:cs="Times New Roman"/>
          <w:lang w:eastAsia="it-IT"/>
        </w:rPr>
        <w:t xml:space="preserve"> I dati non saranno diffusi a terzi esterni, ad eccezione delle Autorità competenti per le verifiche d'ufficio sulla veridicità delle dichiarazioni rese (es. Agenzia delle Entrate, INPS/INAIL, Casellario Giudiziale) o in caso di richieste di accesso agli atti ai sensi di legge.</w:t>
      </w:r>
    </w:p>
    <w:p w:rsidR="005A3B6B" w:rsidRPr="00A50C70" w:rsidRDefault="005A3B6B" w:rsidP="005A3B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A50C70">
        <w:rPr>
          <w:rFonts w:ascii="Times New Roman" w:eastAsia="Times New Roman" w:hAnsi="Times New Roman" w:cs="Times New Roman"/>
          <w:b/>
          <w:bCs/>
          <w:lang w:eastAsia="it-IT"/>
        </w:rPr>
        <w:t>5. Diritti dell'Interessato</w:t>
      </w:r>
      <w:r w:rsidRPr="00A50C70">
        <w:rPr>
          <w:rFonts w:ascii="Times New Roman" w:eastAsia="Times New Roman" w:hAnsi="Times New Roman" w:cs="Times New Roman"/>
          <w:lang w:eastAsia="it-IT"/>
        </w:rPr>
        <w:t xml:space="preserve"> In ogni momento, l'interessato può esercitare i diritti previsti dagli artt. 15 e seguenti del GDPR (accesso, rettifica, cancellazione dei dati, limitazione o opposizione al trattamento) inviando una comunicazione alla PEC della Società. Ha inoltre il diritto di proporre reclamo al Garante per la Protezione dei Dati Personali.</w:t>
      </w:r>
    </w:p>
    <w:p w:rsidR="005A3B6B" w:rsidRPr="00A50C70" w:rsidRDefault="005A3B6B" w:rsidP="005A3B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A50C70">
        <w:rPr>
          <w:rFonts w:ascii="Times New Roman" w:eastAsia="Times New Roman" w:hAnsi="Times New Roman" w:cs="Times New Roman"/>
          <w:b/>
          <w:bCs/>
          <w:lang w:eastAsia="it-IT"/>
        </w:rPr>
        <w:t>Per presa visione e accettazione delle condizioni sopra riportate:</w:t>
      </w:r>
    </w:p>
    <w:p w:rsidR="005A3B6B" w:rsidRPr="00A50C70" w:rsidRDefault="005A3B6B" w:rsidP="005A3B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A50C70">
        <w:rPr>
          <w:rFonts w:ascii="Times New Roman" w:eastAsia="Times New Roman" w:hAnsi="Times New Roman" w:cs="Times New Roman"/>
          <w:lang w:eastAsia="it-IT"/>
        </w:rPr>
        <w:t>Luogo e data __________________</w:t>
      </w:r>
    </w:p>
    <w:p w:rsidR="005A3B6B" w:rsidRPr="00A50C70" w:rsidRDefault="005A3B6B" w:rsidP="005A3B6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  <w:r w:rsidRPr="00A50C70">
        <w:rPr>
          <w:rFonts w:ascii="Times New Roman" w:eastAsia="Times New Roman" w:hAnsi="Times New Roman" w:cs="Times New Roman"/>
          <w:lang w:eastAsia="it-IT"/>
        </w:rPr>
        <w:t xml:space="preserve">Firma del Legale Rappresentante </w:t>
      </w:r>
      <w:r w:rsidRPr="00A50C70">
        <w:rPr>
          <w:rFonts w:ascii="Times New Roman" w:eastAsia="Times New Roman" w:hAnsi="Times New Roman" w:cs="Times New Roman"/>
          <w:i/>
          <w:iCs/>
          <w:lang w:eastAsia="it-IT"/>
        </w:rPr>
        <w:t>(Firmato digitalmente)</w:t>
      </w:r>
    </w:p>
    <w:p w:rsidR="003F30DB" w:rsidRPr="00A50C70" w:rsidRDefault="003F30DB">
      <w:bookmarkStart w:id="0" w:name="_GoBack"/>
      <w:bookmarkEnd w:id="0"/>
    </w:p>
    <w:sectPr w:rsidR="003F30DB" w:rsidRPr="00A50C7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3C5"/>
    <w:rsid w:val="00200883"/>
    <w:rsid w:val="003F30DB"/>
    <w:rsid w:val="005A3B6B"/>
    <w:rsid w:val="009423C5"/>
    <w:rsid w:val="00A50C70"/>
    <w:rsid w:val="00E5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F2C0A4-7359-4AB3-9752-648E58D06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5A3B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5A3B6B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5A3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diceHTML">
    <w:name w:val="HTML Code"/>
    <w:basedOn w:val="Carpredefinitoparagrafo"/>
    <w:uiPriority w:val="99"/>
    <w:semiHidden/>
    <w:unhideWhenUsed/>
    <w:rsid w:val="005A3B6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8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298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Necchio</dc:creator>
  <cp:keywords/>
  <dc:description/>
  <cp:lastModifiedBy>Francesco Necchio</cp:lastModifiedBy>
  <cp:revision>3</cp:revision>
  <dcterms:created xsi:type="dcterms:W3CDTF">2026-07-08T12:43:00Z</dcterms:created>
  <dcterms:modified xsi:type="dcterms:W3CDTF">2026-08-03T08:01:00Z</dcterms:modified>
</cp:coreProperties>
</file>