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DE9" w:rsidRPr="00C45842" w:rsidRDefault="00495DE9" w:rsidP="00C4584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C4584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ALLEGATO B – DICHIARAZIONE SOSTITUTIVA (REQUISITI EX ART. 94-95 D.LGS. 36/2023 E REQUISITI ETICI)</w:t>
      </w:r>
    </w:p>
    <w:p w:rsidR="00495DE9" w:rsidRPr="00C45842" w:rsidRDefault="00495DE9" w:rsidP="00495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i/>
          <w:iCs/>
          <w:lang w:eastAsia="it-IT"/>
        </w:rPr>
        <w:t>(Dichiarazione resa ai sensi degli artt. 46 e 47 del D.P.R. 445/2000)</w:t>
      </w:r>
    </w:p>
    <w:p w:rsidR="00495DE9" w:rsidRPr="00C45842" w:rsidRDefault="00495DE9" w:rsidP="00495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lang w:eastAsia="it-IT"/>
        </w:rPr>
        <w:t>Il/La sottoscritto/a ___________________________________________, in qualità di Legale Rappresentante della Società ___________________________________________, sotto la propria personale responsabilità e consapevole delle sanzioni penali previste dall'art. 76 del D.P.R. 445/2000 per ipotesi di falsità in atti e dichiarazioni mendaci,</w:t>
      </w:r>
    </w:p>
    <w:p w:rsidR="00495DE9" w:rsidRPr="00C45842" w:rsidRDefault="00495DE9" w:rsidP="00495D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DICHIARA</w:t>
      </w:r>
    </w:p>
    <w:p w:rsidR="00495DE9" w:rsidRPr="00C45842" w:rsidRDefault="00495DE9" w:rsidP="00495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Requisiti Generali:</w:t>
      </w:r>
      <w:r w:rsidRPr="00C45842">
        <w:rPr>
          <w:rFonts w:ascii="Times New Roman" w:eastAsia="Times New Roman" w:hAnsi="Times New Roman" w:cs="Times New Roman"/>
          <w:lang w:eastAsia="it-IT"/>
        </w:rPr>
        <w:t xml:space="preserve"> Che il soggetto rappresentato e i membri degli organi di amministrazione/controllo non si trovano in alcuna delle cause di esclusione previste dagli </w:t>
      </w:r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 xml:space="preserve">articoli 94 e 95 del </w:t>
      </w:r>
      <w:proofErr w:type="spellStart"/>
      <w:proofErr w:type="gramStart"/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D.Lgs</w:t>
      </w:r>
      <w:proofErr w:type="gramEnd"/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.</w:t>
      </w:r>
      <w:proofErr w:type="spellEnd"/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 xml:space="preserve"> 36/2023</w:t>
      </w:r>
      <w:r w:rsidRPr="00C45842">
        <w:rPr>
          <w:rFonts w:ascii="Times New Roman" w:eastAsia="Times New Roman" w:hAnsi="Times New Roman" w:cs="Times New Roman"/>
          <w:lang w:eastAsia="it-IT"/>
        </w:rPr>
        <w:t xml:space="preserve"> (assenza di condanne penali ostative passate in giudicato, assenza di violazioni gravi e definitivamente accertate in materia fiscale, contributiva/DURC e di salute/sicurezza sul lavoro).</w:t>
      </w:r>
    </w:p>
    <w:p w:rsidR="00495DE9" w:rsidRPr="00C45842" w:rsidRDefault="00495DE9" w:rsidP="00495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Requisiti Etici:</w:t>
      </w:r>
      <w:r w:rsidRPr="00C45842">
        <w:rPr>
          <w:rFonts w:ascii="Times New Roman" w:eastAsia="Times New Roman" w:hAnsi="Times New Roman" w:cs="Times New Roman"/>
          <w:lang w:eastAsia="it-IT"/>
        </w:rPr>
        <w:t xml:space="preserve"> Che la scrivente società non svolge attività prevalenti né produce/commercializza messaggi pubblicitari legati a: propaganda politica, sindacale o religiosa; gioco d'azzardo o scommesse; materiale pornografico; produzione o commercio di armi.</w:t>
      </w:r>
    </w:p>
    <w:p w:rsidR="00495DE9" w:rsidRPr="00C45842" w:rsidRDefault="00495DE9" w:rsidP="00495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Decoro e Conflitto di Interessi:</w:t>
      </w:r>
      <w:r w:rsidRPr="00C45842">
        <w:rPr>
          <w:rFonts w:ascii="Times New Roman" w:eastAsia="Times New Roman" w:hAnsi="Times New Roman" w:cs="Times New Roman"/>
          <w:lang w:eastAsia="it-IT"/>
        </w:rPr>
        <w:t xml:space="preserve"> Che i propri messaggi pubblicitari ed istituzionali non sono contrari al pubblico pudore, al decoro istituzionale o alla morale comune, e che non sussistono situazioni di conflitto di interessi, anche potenziali, con le attività istituzionali e le funzioni pubblicistic</w:t>
      </w:r>
      <w:r w:rsidR="00C45842">
        <w:rPr>
          <w:rFonts w:ascii="Times New Roman" w:eastAsia="Times New Roman" w:hAnsi="Times New Roman" w:cs="Times New Roman"/>
          <w:lang w:eastAsia="it-IT"/>
        </w:rPr>
        <w:t>he esercitate da [Nome Società]</w:t>
      </w:r>
      <w:bookmarkStart w:id="0" w:name="_GoBack"/>
      <w:bookmarkEnd w:id="0"/>
    </w:p>
    <w:p w:rsidR="00495DE9" w:rsidRPr="00C45842" w:rsidRDefault="00495DE9" w:rsidP="00495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b/>
          <w:bCs/>
          <w:lang w:eastAsia="it-IT"/>
        </w:rPr>
        <w:t>Tracciabilità:</w:t>
      </w:r>
      <w:r w:rsidRPr="00C45842">
        <w:rPr>
          <w:rFonts w:ascii="Times New Roman" w:eastAsia="Times New Roman" w:hAnsi="Times New Roman" w:cs="Times New Roman"/>
          <w:lang w:eastAsia="it-IT"/>
        </w:rPr>
        <w:t xml:space="preserve"> Di essere a conoscenza che l’erogazione dei fondi legati alla sponsorizzazione (in caso di contratti finanziari) sarà soggetta agli obblighi di tracciabilità dei flussi finanziari di cui alla Legge n. 136/2010.</w:t>
      </w:r>
    </w:p>
    <w:p w:rsidR="00495DE9" w:rsidRPr="00C45842" w:rsidRDefault="00495DE9" w:rsidP="00495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lang w:eastAsia="it-IT"/>
        </w:rPr>
        <w:t>Luogo e data __________________</w:t>
      </w:r>
    </w:p>
    <w:p w:rsidR="00495DE9" w:rsidRPr="00C45842" w:rsidRDefault="00495DE9" w:rsidP="00495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C45842">
        <w:rPr>
          <w:rFonts w:ascii="Times New Roman" w:eastAsia="Times New Roman" w:hAnsi="Times New Roman" w:cs="Times New Roman"/>
          <w:lang w:eastAsia="it-IT"/>
        </w:rPr>
        <w:t xml:space="preserve">Firma del Legale Rappresentante </w:t>
      </w:r>
      <w:r w:rsidRPr="00C45842">
        <w:rPr>
          <w:rFonts w:ascii="Times New Roman" w:eastAsia="Times New Roman" w:hAnsi="Times New Roman" w:cs="Times New Roman"/>
          <w:i/>
          <w:iCs/>
          <w:lang w:eastAsia="it-IT"/>
        </w:rPr>
        <w:t>(Firmato digitalmente)</w:t>
      </w:r>
    </w:p>
    <w:p w:rsidR="003F30DB" w:rsidRPr="00C45842" w:rsidRDefault="003F30DB"/>
    <w:sectPr w:rsidR="003F30DB" w:rsidRPr="00C458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7828"/>
    <w:multiLevelType w:val="multilevel"/>
    <w:tmpl w:val="DDDE4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D59"/>
    <w:rsid w:val="001E1D59"/>
    <w:rsid w:val="00200883"/>
    <w:rsid w:val="003F30DB"/>
    <w:rsid w:val="00495DE9"/>
    <w:rsid w:val="00C45842"/>
    <w:rsid w:val="00E5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C0D5F"/>
  <w15:chartTrackingRefBased/>
  <w15:docId w15:val="{A770A3B8-614A-4F8B-A686-443210D3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7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Necchio</dc:creator>
  <cp:keywords/>
  <dc:description/>
  <cp:lastModifiedBy>Francesco Necchio</cp:lastModifiedBy>
  <cp:revision>3</cp:revision>
  <dcterms:created xsi:type="dcterms:W3CDTF">2026-07-08T12:42:00Z</dcterms:created>
  <dcterms:modified xsi:type="dcterms:W3CDTF">2026-08-03T08:00:00Z</dcterms:modified>
</cp:coreProperties>
</file>